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0C8" w:rsidRDefault="00B040C8" w:rsidP="00B040C8">
      <w:pPr>
        <w:pStyle w:val="a3"/>
        <w:tabs>
          <w:tab w:val="left" w:pos="5103"/>
        </w:tabs>
        <w:ind w:left="-142" w:firstLine="142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B040C8" w:rsidRPr="0044438A" w:rsidRDefault="00B040C8" w:rsidP="00B040C8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B040C8" w:rsidRDefault="00B040C8" w:rsidP="00B040C8">
      <w:pPr>
        <w:pStyle w:val="a5"/>
        <w:spacing w:before="120"/>
        <w:rPr>
          <w:rFonts w:ascii="Arial" w:hAnsi="Arial"/>
          <w:b/>
          <w:bCs/>
          <w:spacing w:val="40"/>
        </w:rPr>
      </w:pPr>
      <w:r>
        <w:rPr>
          <w:rFonts w:ascii="Arial" w:hAnsi="Arial"/>
          <w:b/>
          <w:bCs/>
          <w:spacing w:val="40"/>
        </w:rPr>
        <w:t>РАСПОРЯЖЕНИЕ</w:t>
      </w:r>
    </w:p>
    <w:p w:rsidR="00B040C8" w:rsidRPr="0044438A" w:rsidRDefault="00B040C8" w:rsidP="00B040C8">
      <w:pPr>
        <w:rPr>
          <w:rFonts w:ascii="Times New Roman" w:hAnsi="Times New Roman" w:cs="Times New Roman"/>
        </w:rPr>
      </w:pPr>
    </w:p>
    <w:p w:rsidR="00B040C8" w:rsidRDefault="00B040C8" w:rsidP="00B040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E12448">
        <w:rPr>
          <w:rFonts w:ascii="Times New Roman" w:hAnsi="Times New Roman" w:cs="Times New Roman"/>
        </w:rPr>
        <w:t>15.12.2017г.</w:t>
      </w:r>
      <w:r>
        <w:rPr>
          <w:rFonts w:ascii="Times New Roman" w:hAnsi="Times New Roman" w:cs="Times New Roman"/>
        </w:rPr>
        <w:t xml:space="preserve"> № </w:t>
      </w:r>
      <w:r w:rsidR="00E12448">
        <w:rPr>
          <w:rFonts w:ascii="Times New Roman" w:hAnsi="Times New Roman" w:cs="Times New Roman"/>
        </w:rPr>
        <w:t xml:space="preserve"> 1465-р</w:t>
      </w:r>
    </w:p>
    <w:p w:rsidR="00B040C8" w:rsidRDefault="00B040C8" w:rsidP="00B040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г. Унеча Брянской области</w:t>
      </w:r>
    </w:p>
    <w:p w:rsidR="00A955E1" w:rsidRDefault="00A955E1" w:rsidP="00B040C8">
      <w:pPr>
        <w:rPr>
          <w:rFonts w:ascii="Times New Roman" w:hAnsi="Times New Roman" w:cs="Times New Roman"/>
        </w:rPr>
      </w:pPr>
    </w:p>
    <w:p w:rsidR="00A955E1" w:rsidRPr="00A955E1" w:rsidRDefault="00A955E1" w:rsidP="00A955E1">
      <w:pPr>
        <w:pStyle w:val="a7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 w:rsidRPr="00A955E1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955E1">
        <w:rPr>
          <w:rFonts w:ascii="Times New Roman" w:hAnsi="Times New Roman" w:cs="Times New Roman"/>
          <w:sz w:val="28"/>
          <w:szCs w:val="28"/>
        </w:rPr>
        <w:t xml:space="preserve">создании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955E1">
        <w:rPr>
          <w:rFonts w:ascii="Times New Roman" w:hAnsi="Times New Roman" w:cs="Times New Roman"/>
          <w:sz w:val="28"/>
          <w:szCs w:val="28"/>
        </w:rPr>
        <w:t xml:space="preserve">рабочей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955E1">
        <w:rPr>
          <w:rFonts w:ascii="Times New Roman" w:hAnsi="Times New Roman" w:cs="Times New Roman"/>
          <w:sz w:val="28"/>
          <w:szCs w:val="28"/>
        </w:rPr>
        <w:t xml:space="preserve">группы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955E1">
        <w:rPr>
          <w:rFonts w:ascii="Times New Roman" w:hAnsi="Times New Roman" w:cs="Times New Roman"/>
          <w:sz w:val="28"/>
          <w:szCs w:val="28"/>
        </w:rPr>
        <w:t>по</w:t>
      </w:r>
    </w:p>
    <w:p w:rsidR="00A955E1" w:rsidRPr="00A955E1" w:rsidRDefault="00A955E1" w:rsidP="00A955E1">
      <w:pPr>
        <w:pStyle w:val="a7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 w:rsidRPr="00A955E1">
        <w:rPr>
          <w:rFonts w:ascii="Times New Roman" w:hAnsi="Times New Roman" w:cs="Times New Roman"/>
          <w:sz w:val="28"/>
          <w:szCs w:val="28"/>
        </w:rPr>
        <w:t>формированию перечн</w:t>
      </w:r>
      <w:r w:rsidR="002034DD">
        <w:rPr>
          <w:rFonts w:ascii="Times New Roman" w:hAnsi="Times New Roman" w:cs="Times New Roman"/>
          <w:sz w:val="28"/>
          <w:szCs w:val="28"/>
        </w:rPr>
        <w:t>ей</w:t>
      </w:r>
      <w:r w:rsidRPr="00A955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55E1"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A955E1" w:rsidRDefault="00A955E1" w:rsidP="00A955E1">
      <w:pPr>
        <w:pStyle w:val="a7"/>
        <w:rPr>
          <w:rFonts w:ascii="Times New Roman" w:hAnsi="Times New Roman" w:cs="Times New Roman"/>
          <w:sz w:val="28"/>
          <w:szCs w:val="28"/>
        </w:rPr>
      </w:pPr>
      <w:r w:rsidRPr="00A955E1">
        <w:rPr>
          <w:rFonts w:ascii="Times New Roman" w:hAnsi="Times New Roman" w:cs="Times New Roman"/>
          <w:sz w:val="28"/>
          <w:szCs w:val="28"/>
        </w:rPr>
        <w:t xml:space="preserve">имущества,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955E1">
        <w:rPr>
          <w:rFonts w:ascii="Times New Roman" w:hAnsi="Times New Roman" w:cs="Times New Roman"/>
          <w:sz w:val="28"/>
          <w:szCs w:val="28"/>
        </w:rPr>
        <w:t>предназначенного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955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55E1">
        <w:rPr>
          <w:rFonts w:ascii="Times New Roman" w:hAnsi="Times New Roman" w:cs="Times New Roman"/>
          <w:sz w:val="28"/>
          <w:szCs w:val="28"/>
        </w:rPr>
        <w:t xml:space="preserve">для </w:t>
      </w:r>
    </w:p>
    <w:p w:rsidR="00A955E1" w:rsidRDefault="00A955E1" w:rsidP="00A955E1">
      <w:pPr>
        <w:pStyle w:val="a7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 w:rsidRPr="00A955E1"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955E1">
        <w:rPr>
          <w:rFonts w:ascii="Times New Roman" w:hAnsi="Times New Roman" w:cs="Times New Roman"/>
          <w:sz w:val="28"/>
          <w:szCs w:val="28"/>
        </w:rPr>
        <w:t>во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955E1">
        <w:rPr>
          <w:rFonts w:ascii="Times New Roman" w:hAnsi="Times New Roman" w:cs="Times New Roman"/>
          <w:sz w:val="28"/>
          <w:szCs w:val="28"/>
        </w:rPr>
        <w:t xml:space="preserve">владение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955E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955E1">
        <w:rPr>
          <w:rFonts w:ascii="Times New Roman" w:hAnsi="Times New Roman" w:cs="Times New Roman"/>
          <w:sz w:val="28"/>
          <w:szCs w:val="28"/>
        </w:rPr>
        <w:t xml:space="preserve"> (или) </w:t>
      </w:r>
    </w:p>
    <w:p w:rsidR="00A955E1" w:rsidRDefault="00A955E1" w:rsidP="00A955E1">
      <w:pPr>
        <w:pStyle w:val="a7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 w:rsidRPr="00A955E1">
        <w:rPr>
          <w:rFonts w:ascii="Times New Roman" w:hAnsi="Times New Roman" w:cs="Times New Roman"/>
          <w:sz w:val="28"/>
          <w:szCs w:val="28"/>
        </w:rPr>
        <w:t xml:space="preserve">пользование субъектам малого и среднего </w:t>
      </w:r>
    </w:p>
    <w:p w:rsidR="00A955E1" w:rsidRDefault="00A955E1" w:rsidP="00A955E1">
      <w:pPr>
        <w:pStyle w:val="a7"/>
        <w:rPr>
          <w:rFonts w:ascii="Times New Roman" w:hAnsi="Times New Roman" w:cs="Times New Roman"/>
          <w:sz w:val="28"/>
          <w:szCs w:val="28"/>
        </w:rPr>
      </w:pPr>
      <w:r w:rsidRPr="00A955E1">
        <w:rPr>
          <w:rFonts w:ascii="Times New Roman" w:hAnsi="Times New Roman" w:cs="Times New Roman"/>
          <w:sz w:val="28"/>
          <w:szCs w:val="28"/>
        </w:rPr>
        <w:t>предпринимательства</w:t>
      </w:r>
    </w:p>
    <w:p w:rsidR="00FC06F1" w:rsidRDefault="00FC06F1" w:rsidP="00A955E1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C06F1" w:rsidRDefault="00FC06F1" w:rsidP="00A955E1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C06F1" w:rsidRDefault="00FC06F1" w:rsidP="002034DD">
      <w:pPr>
        <w:pStyle w:val="a7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24.07.2007г. № 209-ФЗ «О развитии малого и среднего предпринимательства</w:t>
      </w:r>
      <w:r w:rsidR="00B63B2A">
        <w:rPr>
          <w:rFonts w:ascii="Times New Roman" w:hAnsi="Times New Roman" w:cs="Times New Roman"/>
          <w:sz w:val="24"/>
          <w:szCs w:val="24"/>
        </w:rPr>
        <w:t xml:space="preserve"> в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B63B2A">
        <w:rPr>
          <w:rFonts w:ascii="Times New Roman" w:hAnsi="Times New Roman" w:cs="Times New Roman"/>
          <w:sz w:val="24"/>
          <w:szCs w:val="24"/>
        </w:rPr>
        <w:t xml:space="preserve">, Федеральным законом от 22.07.2008г. № 159-ФЗ «Об особенностях отчуждения недвижимого </w:t>
      </w:r>
      <w:r w:rsidR="002034DD">
        <w:rPr>
          <w:rFonts w:ascii="Times New Roman" w:hAnsi="Times New Roman" w:cs="Times New Roman"/>
          <w:sz w:val="24"/>
          <w:szCs w:val="24"/>
        </w:rPr>
        <w:t>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r w:rsidR="00537E50">
        <w:rPr>
          <w:rFonts w:ascii="Times New Roman" w:hAnsi="Times New Roman" w:cs="Times New Roman"/>
          <w:sz w:val="24"/>
          <w:szCs w:val="24"/>
        </w:rPr>
        <w:t>, руководствуясь Методическими рекомендациями по оказанию имущественной поддержки субъектам малого и среднего предпринимательства и организациям</w:t>
      </w:r>
      <w:r w:rsidR="00A368A1">
        <w:rPr>
          <w:rFonts w:ascii="Times New Roman" w:hAnsi="Times New Roman" w:cs="Times New Roman"/>
          <w:sz w:val="24"/>
          <w:szCs w:val="24"/>
        </w:rPr>
        <w:t>,</w:t>
      </w:r>
      <w:r w:rsidR="00537E50">
        <w:rPr>
          <w:rFonts w:ascii="Times New Roman" w:hAnsi="Times New Roman" w:cs="Times New Roman"/>
          <w:sz w:val="24"/>
          <w:szCs w:val="24"/>
        </w:rPr>
        <w:t xml:space="preserve"> образующим инфраструктуру поддержки субъектов малого и среднего предпринимательства, утвержденными решением Совета директоров АО «Корпорация «МСП» от 17.04.2017г. протоколом № 32</w:t>
      </w:r>
      <w:r w:rsidR="002034DD">
        <w:rPr>
          <w:rFonts w:ascii="Times New Roman" w:hAnsi="Times New Roman" w:cs="Times New Roman"/>
          <w:sz w:val="24"/>
          <w:szCs w:val="24"/>
        </w:rPr>
        <w:t>:</w:t>
      </w:r>
    </w:p>
    <w:p w:rsidR="002034DD" w:rsidRDefault="002034DD" w:rsidP="002034DD">
      <w:pPr>
        <w:pStyle w:val="a7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34DD" w:rsidRDefault="002034DD" w:rsidP="002034DD">
      <w:pPr>
        <w:pStyle w:val="a7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F358C" w:rsidRDefault="002034DD" w:rsidP="002034DD">
      <w:pPr>
        <w:pStyle w:val="a7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 Создать рабочую группу по формированию перечней объектов муниципального имущества муниципального образования «Унечский муниципальный район» и муниципального образования «Унечское городское поселение», предназначенного для передачи во владение и (или) пользование субъектам малого и среднего предпринимательства в составе согласно приложению № 1 к настоящему распоряжению.</w:t>
      </w:r>
    </w:p>
    <w:p w:rsidR="00A04EEF" w:rsidRDefault="009F358C" w:rsidP="002034DD">
      <w:pPr>
        <w:pStyle w:val="a7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 Утвердить Положение</w:t>
      </w:r>
      <w:r w:rsidR="002034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 рабочей группе по формированию перечней объектов муниципального имущества муниципального образования «Унечский муниципальный район» и муниципального образования «Унечское городское поселение», предназначенного для передачи во владение и (или) пользование субъектам малого и среднего предпринимательства согласно приложению № 2 к настоящему распоряжению.</w:t>
      </w:r>
    </w:p>
    <w:p w:rsidR="009F358C" w:rsidRDefault="00A04EEF" w:rsidP="002034DD">
      <w:pPr>
        <w:pStyle w:val="a7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 Настоящее распоряжение подлежит размещению на официальном сайте администрации Унечского района.</w:t>
      </w:r>
    </w:p>
    <w:p w:rsidR="009F358C" w:rsidRPr="00FC06F1" w:rsidRDefault="009F358C" w:rsidP="002034DD">
      <w:pPr>
        <w:pStyle w:val="a7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04EE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F358C">
        <w:rPr>
          <w:rFonts w:ascii="Times New Roman" w:eastAsia="Times New Roman" w:hAnsi="Times New Roman" w:cs="Times New Roman"/>
          <w:sz w:val="24"/>
          <w:szCs w:val="24"/>
        </w:rPr>
        <w:t>Контроль за исполнением настоящего распоряжения возложить на заместителя главы администрации Унечского района Шлыгину Т.Д.</w:t>
      </w:r>
    </w:p>
    <w:p w:rsidR="00FC06F1" w:rsidRDefault="00FC06F1" w:rsidP="00A955E1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9F358C" w:rsidRDefault="009F358C" w:rsidP="009F358C">
      <w:pPr>
        <w:pStyle w:val="a7"/>
        <w:tabs>
          <w:tab w:val="left" w:pos="7655"/>
          <w:tab w:val="left" w:pos="7938"/>
          <w:tab w:val="left" w:pos="8222"/>
        </w:tabs>
        <w:rPr>
          <w:rFonts w:ascii="Times New Roman" w:hAnsi="Times New Roman" w:cs="Times New Roman"/>
          <w:sz w:val="24"/>
          <w:szCs w:val="24"/>
        </w:rPr>
      </w:pPr>
    </w:p>
    <w:p w:rsidR="009F358C" w:rsidRPr="000C19AD" w:rsidRDefault="009F358C" w:rsidP="009F358C">
      <w:pPr>
        <w:pStyle w:val="a7"/>
        <w:tabs>
          <w:tab w:val="left" w:pos="7655"/>
          <w:tab w:val="left" w:pos="7938"/>
          <w:tab w:val="left" w:pos="822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0C19AD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C19AD">
        <w:rPr>
          <w:rFonts w:ascii="Times New Roman" w:hAnsi="Times New Roman" w:cs="Times New Roman"/>
          <w:sz w:val="24"/>
          <w:szCs w:val="24"/>
        </w:rPr>
        <w:t xml:space="preserve"> администрации района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0C19AD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19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А.М. Кусков</w:t>
      </w:r>
    </w:p>
    <w:tbl>
      <w:tblPr>
        <w:tblW w:w="10421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10421"/>
      </w:tblGrid>
      <w:tr w:rsidR="009F358C" w:rsidRPr="000C19AD" w:rsidTr="00E12448">
        <w:trPr>
          <w:cantSplit/>
        </w:trPr>
        <w:tc>
          <w:tcPr>
            <w:tcW w:w="10421" w:type="dxa"/>
            <w:tcBorders>
              <w:top w:val="nil"/>
              <w:bottom w:val="nil"/>
            </w:tcBorders>
          </w:tcPr>
          <w:p w:rsidR="009F358C" w:rsidRPr="000C19AD" w:rsidRDefault="009F358C" w:rsidP="00404FC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30AC" w:rsidRPr="0099587F" w:rsidRDefault="00E12448" w:rsidP="007830AC">
      <w:pPr>
        <w:pStyle w:val="a7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lastRenderedPageBreak/>
        <w:t xml:space="preserve">             </w:t>
      </w:r>
      <w:r w:rsidR="007830AC">
        <w:rPr>
          <w:rFonts w:ascii="Times New Roman" w:hAnsi="Times New Roman" w:cs="Times New Roman"/>
          <w:sz w:val="24"/>
        </w:rPr>
        <w:t xml:space="preserve">                                                                     </w:t>
      </w:r>
      <w:r w:rsidR="007830AC" w:rsidRPr="0099587F">
        <w:rPr>
          <w:rFonts w:ascii="Times New Roman" w:eastAsia="Times New Roman" w:hAnsi="Times New Roman" w:cs="Times New Roman"/>
        </w:rPr>
        <w:t>Приложение № 1</w:t>
      </w:r>
    </w:p>
    <w:p w:rsidR="007830AC" w:rsidRPr="0099587F" w:rsidRDefault="007830AC" w:rsidP="007830AC">
      <w:pPr>
        <w:pStyle w:val="a7"/>
        <w:rPr>
          <w:rFonts w:ascii="Times New Roman" w:eastAsia="Times New Roman" w:hAnsi="Times New Roman" w:cs="Times New Roman"/>
        </w:rPr>
      </w:pPr>
      <w:r w:rsidRPr="0099587F">
        <w:rPr>
          <w:rFonts w:ascii="Times New Roman" w:eastAsia="Times New Roman" w:hAnsi="Times New Roman" w:cs="Times New Roman"/>
        </w:rPr>
        <w:t xml:space="preserve">                                                                                  </w:t>
      </w:r>
      <w:r w:rsidR="0099587F">
        <w:rPr>
          <w:rFonts w:ascii="Times New Roman" w:eastAsia="Times New Roman" w:hAnsi="Times New Roman" w:cs="Times New Roman"/>
        </w:rPr>
        <w:t xml:space="preserve">       </w:t>
      </w:r>
      <w:r w:rsidRPr="0099587F">
        <w:rPr>
          <w:rFonts w:ascii="Times New Roman" w:eastAsia="Times New Roman" w:hAnsi="Times New Roman" w:cs="Times New Roman"/>
        </w:rPr>
        <w:t xml:space="preserve"> к распоряжению администрации Унечского</w:t>
      </w:r>
    </w:p>
    <w:p w:rsidR="007830AC" w:rsidRPr="0099587F" w:rsidRDefault="007830AC" w:rsidP="007830AC">
      <w:pPr>
        <w:pStyle w:val="a7"/>
        <w:rPr>
          <w:rFonts w:ascii="Times New Roman" w:eastAsia="Times New Roman" w:hAnsi="Times New Roman" w:cs="Times New Roman"/>
        </w:rPr>
      </w:pPr>
      <w:r w:rsidRPr="0099587F">
        <w:rPr>
          <w:rFonts w:ascii="Times New Roman" w:eastAsia="Times New Roman" w:hAnsi="Times New Roman" w:cs="Times New Roman"/>
        </w:rPr>
        <w:t xml:space="preserve">                                                                                   </w:t>
      </w:r>
      <w:r w:rsidR="0099587F">
        <w:rPr>
          <w:rFonts w:ascii="Times New Roman" w:eastAsia="Times New Roman" w:hAnsi="Times New Roman" w:cs="Times New Roman"/>
        </w:rPr>
        <w:t xml:space="preserve">       </w:t>
      </w:r>
      <w:r w:rsidRPr="0099587F">
        <w:rPr>
          <w:rFonts w:ascii="Times New Roman" w:eastAsia="Times New Roman" w:hAnsi="Times New Roman" w:cs="Times New Roman"/>
        </w:rPr>
        <w:t xml:space="preserve">района  от  </w:t>
      </w:r>
      <w:r w:rsidR="00E12448">
        <w:rPr>
          <w:rFonts w:ascii="Times New Roman" w:eastAsia="Times New Roman" w:hAnsi="Times New Roman" w:cs="Times New Roman"/>
        </w:rPr>
        <w:t>15.12.2017г.</w:t>
      </w:r>
      <w:r w:rsidRPr="0099587F">
        <w:rPr>
          <w:rFonts w:ascii="Times New Roman" w:eastAsia="Times New Roman" w:hAnsi="Times New Roman" w:cs="Times New Roman"/>
        </w:rPr>
        <w:t xml:space="preserve"> № </w:t>
      </w:r>
      <w:r w:rsidR="00E12448">
        <w:rPr>
          <w:rFonts w:ascii="Times New Roman" w:eastAsia="Times New Roman" w:hAnsi="Times New Roman" w:cs="Times New Roman"/>
        </w:rPr>
        <w:t>1465-р</w:t>
      </w:r>
    </w:p>
    <w:p w:rsidR="00741437" w:rsidRDefault="00741437" w:rsidP="007830AC">
      <w:pPr>
        <w:jc w:val="right"/>
        <w:rPr>
          <w:rFonts w:ascii="Times New Roman" w:hAnsi="Times New Roman" w:cs="Times New Roman"/>
        </w:rPr>
      </w:pPr>
    </w:p>
    <w:p w:rsidR="007830AC" w:rsidRDefault="007830AC" w:rsidP="007830AC">
      <w:pPr>
        <w:jc w:val="right"/>
        <w:rPr>
          <w:rFonts w:ascii="Times New Roman" w:hAnsi="Times New Roman" w:cs="Times New Roman"/>
        </w:rPr>
      </w:pPr>
    </w:p>
    <w:p w:rsidR="007830AC" w:rsidRPr="007830AC" w:rsidRDefault="007830AC" w:rsidP="007830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7830AC">
        <w:rPr>
          <w:rFonts w:ascii="Times New Roman" w:hAnsi="Times New Roman" w:cs="Times New Roman"/>
          <w:sz w:val="24"/>
          <w:szCs w:val="24"/>
        </w:rPr>
        <w:t>СОСТАВ РАБОЧЕЙ ГРУППЫ</w:t>
      </w:r>
    </w:p>
    <w:p w:rsidR="007830AC" w:rsidRPr="007830AC" w:rsidRDefault="007830AC" w:rsidP="007830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7830AC">
        <w:rPr>
          <w:rFonts w:ascii="Times New Roman" w:hAnsi="Times New Roman" w:cs="Times New Roman"/>
          <w:sz w:val="24"/>
          <w:szCs w:val="24"/>
        </w:rPr>
        <w:t>по формированию перечней объектов муниципального имущества</w:t>
      </w:r>
    </w:p>
    <w:p w:rsidR="007830AC" w:rsidRPr="007830AC" w:rsidRDefault="007830AC" w:rsidP="007830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7830AC">
        <w:rPr>
          <w:rFonts w:ascii="Times New Roman" w:hAnsi="Times New Roman" w:cs="Times New Roman"/>
          <w:sz w:val="24"/>
          <w:szCs w:val="24"/>
        </w:rPr>
        <w:t>муниципального образования «Унечский муниципальный район» и</w:t>
      </w:r>
    </w:p>
    <w:p w:rsidR="007830AC" w:rsidRPr="007830AC" w:rsidRDefault="007830AC" w:rsidP="007830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7830AC">
        <w:rPr>
          <w:rFonts w:ascii="Times New Roman" w:hAnsi="Times New Roman" w:cs="Times New Roman"/>
          <w:sz w:val="24"/>
          <w:szCs w:val="24"/>
        </w:rPr>
        <w:t>муниципального образования «Унечское городское поселение»,</w:t>
      </w:r>
    </w:p>
    <w:p w:rsidR="007830AC" w:rsidRPr="007830AC" w:rsidRDefault="007830AC" w:rsidP="007830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7830AC">
        <w:rPr>
          <w:rFonts w:ascii="Times New Roman" w:hAnsi="Times New Roman" w:cs="Times New Roman"/>
          <w:sz w:val="24"/>
          <w:szCs w:val="24"/>
        </w:rPr>
        <w:t>предназначенного для передачи во владение и (или) пользование</w:t>
      </w:r>
    </w:p>
    <w:p w:rsidR="007830AC" w:rsidRDefault="007830AC" w:rsidP="007830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7830AC">
        <w:rPr>
          <w:rFonts w:ascii="Times New Roman" w:hAnsi="Times New Roman" w:cs="Times New Roman"/>
          <w:sz w:val="24"/>
          <w:szCs w:val="24"/>
        </w:rPr>
        <w:t>субъектам малого и среднего предпринимательства</w:t>
      </w:r>
    </w:p>
    <w:p w:rsidR="007830AC" w:rsidRDefault="007830AC" w:rsidP="007830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7830AC" w:rsidRDefault="007830AC" w:rsidP="007830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7830AC" w:rsidRDefault="007830AC" w:rsidP="002F4453">
      <w:pPr>
        <w:pStyle w:val="a7"/>
        <w:tabs>
          <w:tab w:val="left" w:pos="1985"/>
          <w:tab w:val="left" w:pos="2127"/>
        </w:tabs>
        <w:rPr>
          <w:rFonts w:ascii="Times New Roman" w:hAnsi="Times New Roman" w:cs="Times New Roman"/>
          <w:sz w:val="24"/>
          <w:szCs w:val="24"/>
        </w:rPr>
      </w:pPr>
      <w:r w:rsidRPr="007830AC">
        <w:rPr>
          <w:rFonts w:ascii="Times New Roman" w:eastAsia="Times New Roman" w:hAnsi="Times New Roman" w:cs="Times New Roman"/>
          <w:sz w:val="24"/>
          <w:szCs w:val="24"/>
        </w:rPr>
        <w:t xml:space="preserve">Шлыгина Т.Д.     </w:t>
      </w:r>
      <w:r w:rsidR="002F4453">
        <w:rPr>
          <w:rFonts w:ascii="Times New Roman" w:hAnsi="Times New Roman" w:cs="Times New Roman"/>
          <w:sz w:val="24"/>
          <w:szCs w:val="24"/>
        </w:rPr>
        <w:t xml:space="preserve">    </w:t>
      </w:r>
      <w:r w:rsidRPr="007830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F44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830AC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2F4453">
        <w:rPr>
          <w:rFonts w:ascii="Times New Roman" w:hAnsi="Times New Roman" w:cs="Times New Roman"/>
          <w:sz w:val="24"/>
          <w:szCs w:val="24"/>
        </w:rPr>
        <w:t xml:space="preserve"> </w:t>
      </w:r>
      <w:r w:rsidRPr="007830AC">
        <w:rPr>
          <w:rFonts w:ascii="Times New Roman" w:eastAsia="Times New Roman" w:hAnsi="Times New Roman" w:cs="Times New Roman"/>
          <w:sz w:val="24"/>
          <w:szCs w:val="24"/>
        </w:rPr>
        <w:t>заместитель главы администрации Унечского района</w:t>
      </w:r>
      <w:r>
        <w:rPr>
          <w:rFonts w:ascii="Times New Roman" w:hAnsi="Times New Roman" w:cs="Times New Roman"/>
          <w:sz w:val="24"/>
          <w:szCs w:val="24"/>
        </w:rPr>
        <w:t>, председатель</w:t>
      </w:r>
    </w:p>
    <w:p w:rsidR="007830AC" w:rsidRDefault="007830AC" w:rsidP="002F4453">
      <w:pPr>
        <w:pStyle w:val="a7"/>
        <w:tabs>
          <w:tab w:val="left" w:pos="226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2F4453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рабочей группы</w:t>
      </w:r>
    </w:p>
    <w:p w:rsidR="007830AC" w:rsidRDefault="007830AC" w:rsidP="007830AC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7830AC" w:rsidRDefault="007830AC" w:rsidP="007830AC">
      <w:pPr>
        <w:pStyle w:val="a7"/>
        <w:rPr>
          <w:rFonts w:ascii="Times New Roman" w:hAnsi="Times New Roman" w:cs="Times New Roman"/>
          <w:sz w:val="24"/>
          <w:szCs w:val="24"/>
        </w:rPr>
      </w:pPr>
      <w:r w:rsidRPr="007830AC">
        <w:rPr>
          <w:rFonts w:ascii="Times New Roman" w:eastAsia="Times New Roman" w:hAnsi="Times New Roman" w:cs="Times New Roman"/>
          <w:sz w:val="24"/>
          <w:szCs w:val="24"/>
        </w:rPr>
        <w:t xml:space="preserve">Саянок Н.Д.        </w:t>
      </w:r>
      <w:r w:rsidR="002F4453">
        <w:rPr>
          <w:rFonts w:ascii="Times New Roman" w:hAnsi="Times New Roman" w:cs="Times New Roman"/>
          <w:sz w:val="24"/>
          <w:szCs w:val="24"/>
        </w:rPr>
        <w:t xml:space="preserve">      </w:t>
      </w:r>
      <w:r w:rsidRPr="007830AC">
        <w:rPr>
          <w:rFonts w:ascii="Times New Roman" w:eastAsia="Times New Roman" w:hAnsi="Times New Roman" w:cs="Times New Roman"/>
          <w:sz w:val="24"/>
          <w:szCs w:val="24"/>
        </w:rPr>
        <w:t>–  председатель КУМИ Унечского района</w:t>
      </w:r>
      <w:r>
        <w:rPr>
          <w:rFonts w:ascii="Times New Roman" w:hAnsi="Times New Roman" w:cs="Times New Roman"/>
          <w:sz w:val="24"/>
          <w:szCs w:val="24"/>
        </w:rPr>
        <w:t>, заместитель председателя</w:t>
      </w:r>
    </w:p>
    <w:p w:rsidR="007830AC" w:rsidRDefault="007830AC" w:rsidP="007830AC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2F4453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рабочей группы</w:t>
      </w:r>
    </w:p>
    <w:p w:rsidR="007830AC" w:rsidRDefault="007830AC" w:rsidP="007830AC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7830AC" w:rsidRDefault="007830AC" w:rsidP="007830AC">
      <w:pPr>
        <w:pStyle w:val="a7"/>
        <w:tabs>
          <w:tab w:val="left" w:pos="184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Юрченко Т.А.      </w:t>
      </w:r>
      <w:r w:rsidR="002F4453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–  ведущий специалист сектора по экономическому анализу и</w:t>
      </w:r>
    </w:p>
    <w:p w:rsidR="005659BD" w:rsidRDefault="007830AC" w:rsidP="002F4453">
      <w:pPr>
        <w:pStyle w:val="a7"/>
        <w:tabs>
          <w:tab w:val="left" w:pos="1843"/>
          <w:tab w:val="left" w:pos="226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2F4453">
        <w:rPr>
          <w:rFonts w:ascii="Times New Roman" w:hAnsi="Times New Roman" w:cs="Times New Roman"/>
          <w:sz w:val="24"/>
          <w:szCs w:val="24"/>
        </w:rPr>
        <w:t xml:space="preserve">      прогнозированию </w:t>
      </w:r>
      <w:r w:rsidR="005659BD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2F4453">
        <w:rPr>
          <w:rFonts w:ascii="Times New Roman" w:hAnsi="Times New Roman" w:cs="Times New Roman"/>
          <w:sz w:val="24"/>
          <w:szCs w:val="24"/>
        </w:rPr>
        <w:t>Унечского района</w:t>
      </w:r>
      <w:r>
        <w:rPr>
          <w:rFonts w:ascii="Times New Roman" w:hAnsi="Times New Roman" w:cs="Times New Roman"/>
          <w:sz w:val="24"/>
          <w:szCs w:val="24"/>
        </w:rPr>
        <w:t>, секретарь рабочей</w:t>
      </w:r>
    </w:p>
    <w:p w:rsidR="007830AC" w:rsidRDefault="005659BD" w:rsidP="002F4453">
      <w:pPr>
        <w:pStyle w:val="a7"/>
        <w:tabs>
          <w:tab w:val="left" w:pos="1843"/>
          <w:tab w:val="left" w:pos="226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7830AC">
        <w:rPr>
          <w:rFonts w:ascii="Times New Roman" w:hAnsi="Times New Roman" w:cs="Times New Roman"/>
          <w:sz w:val="24"/>
          <w:szCs w:val="24"/>
        </w:rPr>
        <w:t>группы</w:t>
      </w:r>
    </w:p>
    <w:p w:rsidR="007830AC" w:rsidRDefault="007830AC" w:rsidP="007830AC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7830AC" w:rsidRDefault="007830AC" w:rsidP="007830AC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7830AC" w:rsidRDefault="007830AC" w:rsidP="007830AC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7830AC" w:rsidRDefault="007830AC" w:rsidP="002F4453">
      <w:pPr>
        <w:pStyle w:val="a7"/>
        <w:tabs>
          <w:tab w:val="left" w:pos="184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Аксёнова Н.И.   </w:t>
      </w:r>
      <w:r w:rsidR="002F445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4453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– ведущий специалист КУМИ Унечского района </w:t>
      </w:r>
    </w:p>
    <w:p w:rsidR="002F4453" w:rsidRDefault="002F4453" w:rsidP="002F4453">
      <w:pPr>
        <w:pStyle w:val="a7"/>
        <w:tabs>
          <w:tab w:val="left" w:pos="1843"/>
        </w:tabs>
        <w:rPr>
          <w:rFonts w:ascii="Times New Roman" w:hAnsi="Times New Roman" w:cs="Times New Roman"/>
          <w:sz w:val="24"/>
          <w:szCs w:val="24"/>
        </w:rPr>
      </w:pPr>
    </w:p>
    <w:p w:rsidR="002F4453" w:rsidRDefault="002F4453" w:rsidP="002F4453">
      <w:pPr>
        <w:pStyle w:val="a7"/>
        <w:tabs>
          <w:tab w:val="left" w:pos="184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Савостьянова И.В.   – специалист 1 категории КУМИ Унечского района</w:t>
      </w:r>
    </w:p>
    <w:p w:rsidR="002F4453" w:rsidRDefault="002F4453" w:rsidP="002F4453">
      <w:pPr>
        <w:pStyle w:val="a7"/>
        <w:tabs>
          <w:tab w:val="left" w:pos="1843"/>
        </w:tabs>
        <w:rPr>
          <w:rFonts w:ascii="Times New Roman" w:hAnsi="Times New Roman" w:cs="Times New Roman"/>
          <w:sz w:val="24"/>
          <w:szCs w:val="24"/>
        </w:rPr>
      </w:pPr>
    </w:p>
    <w:p w:rsidR="002F4453" w:rsidRDefault="002F4453" w:rsidP="002F4453">
      <w:pPr>
        <w:pStyle w:val="a7"/>
        <w:tabs>
          <w:tab w:val="left" w:pos="1843"/>
          <w:tab w:val="left" w:pos="1985"/>
          <w:tab w:val="left" w:pos="212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Мартынова И.А.       –  ведущий специалист сектора по экономическому анализу и</w:t>
      </w:r>
    </w:p>
    <w:p w:rsidR="002F4453" w:rsidRDefault="002F4453" w:rsidP="002F4453">
      <w:pPr>
        <w:pStyle w:val="a7"/>
        <w:tabs>
          <w:tab w:val="left" w:pos="1843"/>
          <w:tab w:val="left" w:pos="1985"/>
          <w:tab w:val="left" w:pos="226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5659BD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рогнозированию</w:t>
      </w:r>
      <w:r w:rsidR="005659BD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Унечского района</w:t>
      </w:r>
    </w:p>
    <w:p w:rsidR="002F4453" w:rsidRDefault="002F4453" w:rsidP="002F4453">
      <w:pPr>
        <w:pStyle w:val="a7"/>
        <w:tabs>
          <w:tab w:val="left" w:pos="1843"/>
        </w:tabs>
        <w:rPr>
          <w:rFonts w:ascii="Times New Roman" w:hAnsi="Times New Roman" w:cs="Times New Roman"/>
          <w:sz w:val="24"/>
          <w:szCs w:val="24"/>
        </w:rPr>
      </w:pPr>
    </w:p>
    <w:p w:rsidR="002F4453" w:rsidRDefault="002F4453" w:rsidP="002F4453">
      <w:pPr>
        <w:pStyle w:val="a7"/>
        <w:tabs>
          <w:tab w:val="left" w:pos="1985"/>
          <w:tab w:val="left" w:pos="2127"/>
        </w:tabs>
        <w:rPr>
          <w:rFonts w:ascii="Times New Roman" w:hAnsi="Times New Roman" w:cs="Times New Roman"/>
          <w:sz w:val="24"/>
          <w:szCs w:val="24"/>
        </w:rPr>
      </w:pPr>
      <w:r w:rsidRPr="002F4453">
        <w:rPr>
          <w:rFonts w:ascii="Times New Roman" w:eastAsia="Times New Roman" w:hAnsi="Times New Roman" w:cs="Times New Roman"/>
          <w:sz w:val="24"/>
          <w:szCs w:val="24"/>
        </w:rPr>
        <w:t xml:space="preserve">Шклярова А.А.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F4453">
        <w:rPr>
          <w:rFonts w:ascii="Times New Roman" w:eastAsia="Times New Roman" w:hAnsi="Times New Roman" w:cs="Times New Roman"/>
          <w:sz w:val="24"/>
          <w:szCs w:val="24"/>
        </w:rPr>
        <w:t>–  главный специалист отдела по строительству и архитектуре</w:t>
      </w:r>
      <w:r w:rsidR="005659BD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</w:t>
      </w:r>
      <w:r w:rsidRPr="002F44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F4453" w:rsidRDefault="002F4453" w:rsidP="002F4453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2F4453">
        <w:rPr>
          <w:rFonts w:ascii="Times New Roman" w:eastAsia="Times New Roman" w:hAnsi="Times New Roman" w:cs="Times New Roman"/>
          <w:sz w:val="24"/>
          <w:szCs w:val="24"/>
        </w:rPr>
        <w:t>Унечского района</w:t>
      </w:r>
    </w:p>
    <w:p w:rsidR="002F4453" w:rsidRDefault="002F4453" w:rsidP="002F4453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</w:p>
    <w:p w:rsidR="002F4453" w:rsidRDefault="002F4453" w:rsidP="002F4453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Войстроченко И.Ф.  – член комиссии по муниципальной собственности Унечского районного</w:t>
      </w:r>
    </w:p>
    <w:p w:rsidR="002F4453" w:rsidRDefault="002F4453" w:rsidP="002F4453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Совета народных депутатов (по согласованию)</w:t>
      </w:r>
    </w:p>
    <w:p w:rsidR="002F4453" w:rsidRDefault="002F4453" w:rsidP="002F4453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</w:p>
    <w:p w:rsidR="002F4453" w:rsidRDefault="002F4453" w:rsidP="002F4453">
      <w:pPr>
        <w:pStyle w:val="a7"/>
        <w:tabs>
          <w:tab w:val="left" w:pos="2127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Перистый А.Ю.        – председатель комиссии по муниципальной собственности Унечского</w:t>
      </w:r>
    </w:p>
    <w:p w:rsidR="002F4453" w:rsidRDefault="002F4453" w:rsidP="002F4453">
      <w:pPr>
        <w:pStyle w:val="a7"/>
        <w:tabs>
          <w:tab w:val="left" w:pos="2127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</w:t>
      </w:r>
      <w:r w:rsidR="00995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городского Совета народных депутатов (по согласованию)</w:t>
      </w:r>
    </w:p>
    <w:p w:rsidR="0099587F" w:rsidRDefault="0099587F" w:rsidP="002F4453">
      <w:pPr>
        <w:pStyle w:val="a7"/>
        <w:tabs>
          <w:tab w:val="left" w:pos="2127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99587F" w:rsidRDefault="0099587F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99587F" w:rsidRPr="0099587F" w:rsidRDefault="0099587F" w:rsidP="0099587F">
      <w:pPr>
        <w:pStyle w:val="a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                                 </w:t>
      </w:r>
      <w:r w:rsidRPr="0099587F">
        <w:rPr>
          <w:rFonts w:ascii="Times New Roman" w:eastAsia="Times New Roman" w:hAnsi="Times New Roman" w:cs="Times New Roman"/>
        </w:rPr>
        <w:t xml:space="preserve">Приложение № </w:t>
      </w:r>
      <w:r>
        <w:rPr>
          <w:rFonts w:ascii="Times New Roman" w:eastAsia="Times New Roman" w:hAnsi="Times New Roman" w:cs="Times New Roman"/>
        </w:rPr>
        <w:t>2</w:t>
      </w:r>
    </w:p>
    <w:p w:rsidR="0099587F" w:rsidRPr="0099587F" w:rsidRDefault="0099587F" w:rsidP="0099587F">
      <w:pPr>
        <w:pStyle w:val="a7"/>
        <w:rPr>
          <w:rFonts w:ascii="Times New Roman" w:eastAsia="Times New Roman" w:hAnsi="Times New Roman" w:cs="Times New Roman"/>
        </w:rPr>
      </w:pPr>
      <w:r w:rsidRPr="0099587F">
        <w:rPr>
          <w:rFonts w:ascii="Times New Roman" w:eastAsia="Times New Roman" w:hAnsi="Times New Roman" w:cs="Times New Roman"/>
        </w:rPr>
        <w:t xml:space="preserve">                                                                                  </w:t>
      </w:r>
      <w:r>
        <w:rPr>
          <w:rFonts w:ascii="Times New Roman" w:eastAsia="Times New Roman" w:hAnsi="Times New Roman" w:cs="Times New Roman"/>
        </w:rPr>
        <w:t xml:space="preserve">       </w:t>
      </w:r>
      <w:r w:rsidRPr="0099587F">
        <w:rPr>
          <w:rFonts w:ascii="Times New Roman" w:eastAsia="Times New Roman" w:hAnsi="Times New Roman" w:cs="Times New Roman"/>
        </w:rPr>
        <w:t xml:space="preserve"> к распоряжению администрации Унечского</w:t>
      </w:r>
    </w:p>
    <w:p w:rsidR="0099587F" w:rsidRPr="0099587F" w:rsidRDefault="0099587F" w:rsidP="0099587F">
      <w:pPr>
        <w:pStyle w:val="a7"/>
        <w:rPr>
          <w:rFonts w:ascii="Times New Roman" w:eastAsia="Times New Roman" w:hAnsi="Times New Roman" w:cs="Times New Roman"/>
        </w:rPr>
      </w:pPr>
      <w:r w:rsidRPr="0099587F">
        <w:rPr>
          <w:rFonts w:ascii="Times New Roman" w:eastAsia="Times New Roman" w:hAnsi="Times New Roman" w:cs="Times New Roman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 w:cs="Times New Roman"/>
        </w:rPr>
        <w:t xml:space="preserve">       </w:t>
      </w:r>
      <w:r w:rsidRPr="0099587F">
        <w:rPr>
          <w:rFonts w:ascii="Times New Roman" w:eastAsia="Times New Roman" w:hAnsi="Times New Roman" w:cs="Times New Roman"/>
        </w:rPr>
        <w:t xml:space="preserve">района  от  </w:t>
      </w:r>
      <w:r w:rsidR="00E12448">
        <w:rPr>
          <w:rFonts w:ascii="Times New Roman" w:eastAsia="Times New Roman" w:hAnsi="Times New Roman" w:cs="Times New Roman"/>
        </w:rPr>
        <w:t>15.12.2017г.</w:t>
      </w:r>
      <w:r w:rsidRPr="0099587F">
        <w:rPr>
          <w:rFonts w:ascii="Times New Roman" w:eastAsia="Times New Roman" w:hAnsi="Times New Roman" w:cs="Times New Roman"/>
        </w:rPr>
        <w:t xml:space="preserve"> № </w:t>
      </w:r>
      <w:r w:rsidR="00E12448">
        <w:rPr>
          <w:rFonts w:ascii="Times New Roman" w:eastAsia="Times New Roman" w:hAnsi="Times New Roman" w:cs="Times New Roman"/>
        </w:rPr>
        <w:t>1465-р</w:t>
      </w:r>
    </w:p>
    <w:p w:rsidR="0099587F" w:rsidRDefault="0099587F" w:rsidP="002F4453">
      <w:pPr>
        <w:pStyle w:val="a7"/>
        <w:tabs>
          <w:tab w:val="left" w:pos="2127"/>
        </w:tabs>
        <w:rPr>
          <w:rFonts w:ascii="Times New Roman" w:hAnsi="Times New Roman" w:cs="Times New Roman"/>
          <w:sz w:val="24"/>
          <w:szCs w:val="24"/>
        </w:rPr>
      </w:pPr>
    </w:p>
    <w:p w:rsidR="0099587F" w:rsidRDefault="0099587F" w:rsidP="002F4453">
      <w:pPr>
        <w:pStyle w:val="a7"/>
        <w:tabs>
          <w:tab w:val="left" w:pos="2127"/>
        </w:tabs>
        <w:rPr>
          <w:rFonts w:ascii="Times New Roman" w:hAnsi="Times New Roman" w:cs="Times New Roman"/>
          <w:sz w:val="24"/>
          <w:szCs w:val="24"/>
        </w:rPr>
      </w:pPr>
    </w:p>
    <w:p w:rsidR="00FB13A1" w:rsidRDefault="00FB13A1" w:rsidP="0099587F">
      <w:pPr>
        <w:pStyle w:val="a7"/>
        <w:tabs>
          <w:tab w:val="left" w:pos="2127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FB13A1" w:rsidRDefault="00FB13A1" w:rsidP="0099587F">
      <w:pPr>
        <w:pStyle w:val="a7"/>
        <w:tabs>
          <w:tab w:val="left" w:pos="2127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587F" w:rsidRDefault="0099587F" w:rsidP="0099587F">
      <w:pPr>
        <w:pStyle w:val="a7"/>
        <w:tabs>
          <w:tab w:val="left" w:pos="2127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ПОЛОЖЕНИЕ</w:t>
      </w:r>
    </w:p>
    <w:p w:rsidR="0099587F" w:rsidRPr="007830AC" w:rsidRDefault="0099587F" w:rsidP="0099587F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рабочей группе </w:t>
      </w:r>
      <w:r w:rsidRPr="007830AC">
        <w:rPr>
          <w:rFonts w:ascii="Times New Roman" w:hAnsi="Times New Roman" w:cs="Times New Roman"/>
          <w:sz w:val="24"/>
          <w:szCs w:val="24"/>
        </w:rPr>
        <w:t>по формированию перечней объектов муниципального имущества</w:t>
      </w:r>
    </w:p>
    <w:p w:rsidR="0099587F" w:rsidRPr="007830AC" w:rsidRDefault="0099587F" w:rsidP="0099587F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7830AC">
        <w:rPr>
          <w:rFonts w:ascii="Times New Roman" w:hAnsi="Times New Roman" w:cs="Times New Roman"/>
          <w:sz w:val="24"/>
          <w:szCs w:val="24"/>
        </w:rPr>
        <w:t>муниципального образования «Унечский муниципальный район» и</w:t>
      </w:r>
    </w:p>
    <w:p w:rsidR="0099587F" w:rsidRPr="007830AC" w:rsidRDefault="0099587F" w:rsidP="0099587F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7830AC">
        <w:rPr>
          <w:rFonts w:ascii="Times New Roman" w:hAnsi="Times New Roman" w:cs="Times New Roman"/>
          <w:sz w:val="24"/>
          <w:szCs w:val="24"/>
        </w:rPr>
        <w:t>муниципального образования «Унечское городское поселение»,</w:t>
      </w:r>
    </w:p>
    <w:p w:rsidR="0099587F" w:rsidRPr="007830AC" w:rsidRDefault="0099587F" w:rsidP="0099587F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7830AC">
        <w:rPr>
          <w:rFonts w:ascii="Times New Roman" w:hAnsi="Times New Roman" w:cs="Times New Roman"/>
          <w:sz w:val="24"/>
          <w:szCs w:val="24"/>
        </w:rPr>
        <w:t>предназначенного для передачи во владение и (или) пользование</w:t>
      </w:r>
    </w:p>
    <w:p w:rsidR="0099587F" w:rsidRDefault="0099587F" w:rsidP="0099587F">
      <w:pPr>
        <w:pStyle w:val="a7"/>
        <w:tabs>
          <w:tab w:val="left" w:pos="2127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7830AC">
        <w:rPr>
          <w:rFonts w:ascii="Times New Roman" w:hAnsi="Times New Roman" w:cs="Times New Roman"/>
          <w:sz w:val="24"/>
          <w:szCs w:val="24"/>
        </w:rPr>
        <w:t>субъектам малого и среднего предпринимательства</w:t>
      </w:r>
    </w:p>
    <w:p w:rsidR="0099587F" w:rsidRDefault="0099587F" w:rsidP="0099587F">
      <w:pPr>
        <w:pStyle w:val="a7"/>
        <w:tabs>
          <w:tab w:val="left" w:pos="2127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587F" w:rsidRDefault="00B80C05" w:rsidP="0099587F">
      <w:pPr>
        <w:pStyle w:val="a7"/>
        <w:tabs>
          <w:tab w:val="left" w:pos="2127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B80C05" w:rsidRPr="007830AC" w:rsidRDefault="00B80C05" w:rsidP="00B80C0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Настоящее Положение определяет порядок работы рабочей группы по формированию </w:t>
      </w:r>
      <w:r w:rsidRPr="007830AC">
        <w:rPr>
          <w:rFonts w:ascii="Times New Roman" w:hAnsi="Times New Roman" w:cs="Times New Roman"/>
          <w:sz w:val="24"/>
          <w:szCs w:val="24"/>
        </w:rPr>
        <w:t>перечней объектов муниципального имущества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0AC">
        <w:rPr>
          <w:rFonts w:ascii="Times New Roman" w:hAnsi="Times New Roman" w:cs="Times New Roman"/>
          <w:sz w:val="24"/>
          <w:szCs w:val="24"/>
        </w:rPr>
        <w:t>муниципального образования «Унечский муниципальный район» и</w:t>
      </w:r>
      <w:r w:rsidR="006D1BCC">
        <w:rPr>
          <w:rFonts w:ascii="Times New Roman" w:hAnsi="Times New Roman" w:cs="Times New Roman"/>
          <w:sz w:val="24"/>
          <w:szCs w:val="24"/>
        </w:rPr>
        <w:t xml:space="preserve"> </w:t>
      </w:r>
      <w:r w:rsidRPr="007830AC">
        <w:rPr>
          <w:rFonts w:ascii="Times New Roman" w:hAnsi="Times New Roman" w:cs="Times New Roman"/>
          <w:sz w:val="24"/>
          <w:szCs w:val="24"/>
        </w:rPr>
        <w:t>муниципального образования «Унечское городское поселение»,</w:t>
      </w:r>
    </w:p>
    <w:p w:rsidR="00B80C05" w:rsidRDefault="00B80C05" w:rsidP="00B80C0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7830AC">
        <w:rPr>
          <w:rFonts w:ascii="Times New Roman" w:hAnsi="Times New Roman" w:cs="Times New Roman"/>
          <w:sz w:val="24"/>
          <w:szCs w:val="24"/>
        </w:rPr>
        <w:t>предназначенного для передачи во владение и (или) пользование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0AC">
        <w:rPr>
          <w:rFonts w:ascii="Times New Roman" w:hAnsi="Times New Roman" w:cs="Times New Roman"/>
          <w:sz w:val="24"/>
          <w:szCs w:val="24"/>
        </w:rPr>
        <w:t>субъектам малого и среднего предпринимательства</w:t>
      </w:r>
      <w:r>
        <w:rPr>
          <w:rFonts w:ascii="Times New Roman" w:hAnsi="Times New Roman" w:cs="Times New Roman"/>
          <w:sz w:val="24"/>
          <w:szCs w:val="24"/>
        </w:rPr>
        <w:t xml:space="preserve"> (далее – рабочая группа).</w:t>
      </w:r>
    </w:p>
    <w:p w:rsidR="006D1BCC" w:rsidRDefault="00B80C05" w:rsidP="00B80C0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В своей деятельности</w:t>
      </w:r>
      <w:r w:rsidR="006D1BCC">
        <w:rPr>
          <w:rFonts w:ascii="Times New Roman" w:hAnsi="Times New Roman" w:cs="Times New Roman"/>
          <w:sz w:val="24"/>
          <w:szCs w:val="24"/>
        </w:rPr>
        <w:t xml:space="preserve"> рабочая группа руководствуется Конституцией Российской Федерации, законами и иными нормативными правовыми актами Российской Федерации и Брянской области, Уставом муниципального образования «Унечский муниципальный район» и Уставом муниципального образования «Унечское городское поселение», муниципальными нормативными правовыми актами и настоящим Положением.</w:t>
      </w:r>
    </w:p>
    <w:p w:rsidR="006D1BCC" w:rsidRDefault="006D1BCC" w:rsidP="00B80C0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Рабочая группа является постоянно действующим коллегиальным органом при администрации Унечского района.</w:t>
      </w:r>
    </w:p>
    <w:p w:rsidR="006D1BCC" w:rsidRDefault="006D1BCC" w:rsidP="00B80C0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B80C05" w:rsidRDefault="00EA5814" w:rsidP="006D1BC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Цели создания рабочей группы</w:t>
      </w:r>
    </w:p>
    <w:p w:rsidR="00EA5814" w:rsidRDefault="00EA5814" w:rsidP="00EA5814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О</w:t>
      </w:r>
      <w:r w:rsidRPr="00EA5814">
        <w:rPr>
          <w:rFonts w:ascii="Times New Roman" w:hAnsi="Times New Roman" w:cs="Times New Roman"/>
          <w:sz w:val="24"/>
          <w:szCs w:val="24"/>
        </w:rPr>
        <w:t xml:space="preserve">беспечение общего подхода к организации оказания имущественной поддержки субъектам </w:t>
      </w:r>
      <w:r>
        <w:rPr>
          <w:rFonts w:ascii="Times New Roman" w:hAnsi="Times New Roman" w:cs="Times New Roman"/>
          <w:sz w:val="24"/>
          <w:szCs w:val="24"/>
        </w:rPr>
        <w:t>малого и среднего предпринимательства</w:t>
      </w:r>
      <w:r w:rsidRPr="00EA5814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r>
        <w:rPr>
          <w:rFonts w:ascii="Times New Roman" w:hAnsi="Times New Roman" w:cs="Times New Roman"/>
          <w:sz w:val="24"/>
          <w:szCs w:val="24"/>
        </w:rPr>
        <w:t>МО «Унечский муниципальный район».</w:t>
      </w:r>
    </w:p>
    <w:p w:rsidR="00EA5814" w:rsidRDefault="00EA5814" w:rsidP="00EA5814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И</w:t>
      </w:r>
      <w:r w:rsidRPr="00EA5814">
        <w:rPr>
          <w:rFonts w:ascii="Times New Roman" w:hAnsi="Times New Roman" w:cs="Times New Roman"/>
          <w:sz w:val="24"/>
          <w:szCs w:val="24"/>
        </w:rPr>
        <w:t xml:space="preserve">зыскание дополнительных источников для формирования и расширения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A5814">
        <w:rPr>
          <w:rFonts w:ascii="Times New Roman" w:hAnsi="Times New Roman" w:cs="Times New Roman"/>
          <w:sz w:val="24"/>
          <w:szCs w:val="24"/>
        </w:rPr>
        <w:t>еречней имущества, в 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EA5814">
        <w:rPr>
          <w:rFonts w:ascii="Times New Roman" w:hAnsi="Times New Roman" w:cs="Times New Roman"/>
          <w:sz w:val="24"/>
          <w:szCs w:val="24"/>
        </w:rPr>
        <w:t xml:space="preserve"> ч</w:t>
      </w:r>
      <w:r>
        <w:rPr>
          <w:rFonts w:ascii="Times New Roman" w:hAnsi="Times New Roman" w:cs="Times New Roman"/>
          <w:sz w:val="24"/>
          <w:szCs w:val="24"/>
        </w:rPr>
        <w:t>исле</w:t>
      </w:r>
      <w:r w:rsidRPr="00EA5814">
        <w:rPr>
          <w:rFonts w:ascii="Times New Roman" w:hAnsi="Times New Roman" w:cs="Times New Roman"/>
          <w:sz w:val="24"/>
          <w:szCs w:val="24"/>
        </w:rPr>
        <w:t xml:space="preserve"> за счет не используемого и неэффективно используемого муниципального имущества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5814" w:rsidRDefault="00EA5814" w:rsidP="00EA5814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DC4555" w:rsidRDefault="00DC4555" w:rsidP="00DC4555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Порядок формирования рабочей группы и ее состав</w:t>
      </w:r>
    </w:p>
    <w:p w:rsidR="00DC4555" w:rsidRDefault="00DC4555" w:rsidP="00BE6DD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BE6DDC">
        <w:rPr>
          <w:rFonts w:ascii="Times New Roman" w:hAnsi="Times New Roman" w:cs="Times New Roman"/>
          <w:sz w:val="24"/>
          <w:szCs w:val="24"/>
        </w:rPr>
        <w:t>Персональный и численный состав рабочей группы утверждается распоряжением главы администрации Унечского района.</w:t>
      </w:r>
    </w:p>
    <w:p w:rsidR="00BE6DDC" w:rsidRDefault="00BE6DDC" w:rsidP="00BE6DD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В состав рабочей группы входят председатель рабочей группы, заместитель председателя рабочей группы, секретарь рабочей группы, члены рабочей группы.</w:t>
      </w:r>
    </w:p>
    <w:p w:rsidR="00BE6DDC" w:rsidRDefault="00BE6DDC" w:rsidP="00DC4555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EA5814" w:rsidRDefault="00BE6DDC" w:rsidP="00EA5814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A5814">
        <w:rPr>
          <w:rFonts w:ascii="Times New Roman" w:hAnsi="Times New Roman" w:cs="Times New Roman"/>
          <w:sz w:val="24"/>
          <w:szCs w:val="24"/>
        </w:rPr>
        <w:t>. Задачи рабочей группы</w:t>
      </w:r>
    </w:p>
    <w:p w:rsidR="00EA5814" w:rsidRDefault="00BE6DDC" w:rsidP="00EA5814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A5814">
        <w:rPr>
          <w:rFonts w:ascii="Times New Roman" w:hAnsi="Times New Roman" w:cs="Times New Roman"/>
          <w:sz w:val="24"/>
          <w:szCs w:val="24"/>
        </w:rPr>
        <w:t>.1. Рассмотрение и принятие решений по исключению и включению объектов недвижимости в перечни муниципального имущества, свободного от</w:t>
      </w:r>
      <w:r w:rsidR="00114DFC">
        <w:rPr>
          <w:rFonts w:ascii="Times New Roman" w:hAnsi="Times New Roman" w:cs="Times New Roman"/>
          <w:sz w:val="24"/>
          <w:szCs w:val="24"/>
        </w:rPr>
        <w:t xml:space="preserve"> </w:t>
      </w:r>
      <w:r w:rsidR="00EA5814">
        <w:rPr>
          <w:rFonts w:ascii="Times New Roman" w:hAnsi="Times New Roman" w:cs="Times New Roman"/>
          <w:sz w:val="24"/>
          <w:szCs w:val="24"/>
        </w:rPr>
        <w:t>прав третьих лиц (за исключением имущественных прав субъектов малого и среднего предпринимательства) и предназначенного для предоставления во владение и (или) в пользование  на долгосрочной основе субъектам</w:t>
      </w:r>
      <w:r w:rsidR="00114DFC">
        <w:rPr>
          <w:rFonts w:ascii="Times New Roman" w:hAnsi="Times New Roman" w:cs="Times New Roman"/>
          <w:sz w:val="24"/>
          <w:szCs w:val="24"/>
        </w:rPr>
        <w:t xml:space="preserve">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114DFC" w:rsidRDefault="00114DFC" w:rsidP="00EA5814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114DFC" w:rsidRDefault="00BE6DDC" w:rsidP="00114DF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207505">
        <w:rPr>
          <w:rFonts w:ascii="Times New Roman" w:hAnsi="Times New Roman" w:cs="Times New Roman"/>
          <w:sz w:val="24"/>
          <w:szCs w:val="24"/>
        </w:rPr>
        <w:t>. Порядок работы</w:t>
      </w:r>
      <w:r w:rsidR="00DC4555">
        <w:rPr>
          <w:rFonts w:ascii="Times New Roman" w:hAnsi="Times New Roman" w:cs="Times New Roman"/>
          <w:sz w:val="24"/>
          <w:szCs w:val="24"/>
        </w:rPr>
        <w:t xml:space="preserve"> и принятия решений</w:t>
      </w:r>
    </w:p>
    <w:p w:rsidR="00207505" w:rsidRDefault="00207505" w:rsidP="00114DF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207505" w:rsidRDefault="00BE6DDC" w:rsidP="00DC455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207505">
        <w:rPr>
          <w:rFonts w:ascii="Times New Roman" w:hAnsi="Times New Roman" w:cs="Times New Roman"/>
          <w:sz w:val="24"/>
          <w:szCs w:val="24"/>
        </w:rPr>
        <w:t>.1. Заседания рабочей группы проводятся по мере необходимости, но не чаще одного раза в месяц.</w:t>
      </w:r>
    </w:p>
    <w:p w:rsidR="00207505" w:rsidRDefault="00BE6DDC" w:rsidP="00DC455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207505">
        <w:rPr>
          <w:rFonts w:ascii="Times New Roman" w:hAnsi="Times New Roman" w:cs="Times New Roman"/>
          <w:sz w:val="24"/>
          <w:szCs w:val="24"/>
        </w:rPr>
        <w:t>.2. Заседание рабочей группы правомочно, если на нем присутствует не менее 50% состава рабочей группы.</w:t>
      </w:r>
    </w:p>
    <w:p w:rsidR="00207505" w:rsidRDefault="00BE6DDC" w:rsidP="00DC455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207505">
        <w:rPr>
          <w:rFonts w:ascii="Times New Roman" w:hAnsi="Times New Roman" w:cs="Times New Roman"/>
          <w:sz w:val="24"/>
          <w:szCs w:val="24"/>
        </w:rPr>
        <w:t>.3. Решения рабочей группы принимаются открытым голосованием простым большинством голосов от общего числа присутствующих на заседании членов рабочей группы.</w:t>
      </w:r>
    </w:p>
    <w:p w:rsidR="00207505" w:rsidRDefault="00207505" w:rsidP="00DC455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равенстве голосов решающим является голос председателя рабочей группы.</w:t>
      </w:r>
    </w:p>
    <w:p w:rsidR="00DC4555" w:rsidRDefault="00BE6DDC" w:rsidP="00DC455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C4555">
        <w:rPr>
          <w:rFonts w:ascii="Times New Roman" w:hAnsi="Times New Roman" w:cs="Times New Roman"/>
          <w:sz w:val="24"/>
          <w:szCs w:val="24"/>
        </w:rPr>
        <w:t>.4. Заседания рабочей группы оформляются в виде протоколов заседаний.</w:t>
      </w:r>
    </w:p>
    <w:p w:rsidR="00DC4555" w:rsidRDefault="00BE6DDC" w:rsidP="00DC455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C4555">
        <w:rPr>
          <w:rFonts w:ascii="Times New Roman" w:hAnsi="Times New Roman" w:cs="Times New Roman"/>
          <w:sz w:val="24"/>
          <w:szCs w:val="24"/>
        </w:rPr>
        <w:t>.5. Протоколы заседаний рабочей группы оформляются в трехдневный срок со дня проведения заседания рабочей группы и подписываются председателем и секретарем рабочей группы.</w:t>
      </w:r>
    </w:p>
    <w:p w:rsidR="00DC4555" w:rsidRDefault="00BE6DDC" w:rsidP="00DC455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C4555">
        <w:rPr>
          <w:rFonts w:ascii="Times New Roman" w:hAnsi="Times New Roman" w:cs="Times New Roman"/>
          <w:sz w:val="24"/>
          <w:szCs w:val="24"/>
        </w:rPr>
        <w:t>.6.  Решение рабочей группы является основанием для подготовки проекта правового акта о внесении изменений в перечни имущества.</w:t>
      </w:r>
    </w:p>
    <w:p w:rsidR="00DC4555" w:rsidRDefault="00DC4555" w:rsidP="00DC455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DA10DD" w:rsidRDefault="00DA10DD" w:rsidP="00DC4555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C455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Полномочия членов рабочей группы</w:t>
      </w:r>
    </w:p>
    <w:p w:rsidR="00C26DAF" w:rsidRDefault="00DA10DD" w:rsidP="00C26DA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</w:t>
      </w:r>
      <w:r w:rsidR="00C26DAF">
        <w:rPr>
          <w:rFonts w:ascii="Times New Roman" w:hAnsi="Times New Roman" w:cs="Times New Roman"/>
          <w:sz w:val="24"/>
          <w:szCs w:val="24"/>
        </w:rPr>
        <w:t>Председатель рабочей группы выполняет следующие функции:</w:t>
      </w:r>
    </w:p>
    <w:p w:rsidR="00C26DAF" w:rsidRDefault="00C26DAF" w:rsidP="00C26DA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осуществляет общее руководство деятельностью рабочей группы;</w:t>
      </w:r>
    </w:p>
    <w:p w:rsidR="00C26DAF" w:rsidRDefault="00C26DAF" w:rsidP="00C26DA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организует работу рабочей группы;</w:t>
      </w:r>
    </w:p>
    <w:p w:rsidR="00C26DAF" w:rsidRDefault="00C26DAF" w:rsidP="00C26DA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дает поручения членам рабочей группы;</w:t>
      </w:r>
    </w:p>
    <w:p w:rsidR="002C14C8" w:rsidRDefault="002C14C8" w:rsidP="00C26DA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участвует в голосовании по рассматриваемым рабочей группой вопросам;</w:t>
      </w:r>
    </w:p>
    <w:p w:rsidR="00DC4555" w:rsidRDefault="00C26DAF" w:rsidP="00C26DA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C45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подписывает протокол заседания рабочей группы;</w:t>
      </w:r>
    </w:p>
    <w:p w:rsidR="00C26DAF" w:rsidRDefault="00C26DAF" w:rsidP="00C26DA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-назначает дату и время заседания рабочей группы.</w:t>
      </w:r>
    </w:p>
    <w:p w:rsidR="00C26DAF" w:rsidRDefault="00C26DAF" w:rsidP="00C26DA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Заместитель председателя рабочей группы выполняет следующие функции:</w:t>
      </w:r>
    </w:p>
    <w:p w:rsidR="00C26DAF" w:rsidRDefault="00C26DAF" w:rsidP="00C26DA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исполняет обязанности председателя рабочей группы в его отсутствие;</w:t>
      </w:r>
    </w:p>
    <w:p w:rsidR="002C14C8" w:rsidRDefault="002C14C8" w:rsidP="00C26DA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участвует в голосовании по рассматриваемым рабочей группой вопросам;</w:t>
      </w:r>
    </w:p>
    <w:p w:rsidR="00C26DAF" w:rsidRDefault="00C26DAF" w:rsidP="00C26DA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осуществляет иные полномочия, установленные для членов рабочей группы.</w:t>
      </w:r>
    </w:p>
    <w:p w:rsidR="00C26DAF" w:rsidRDefault="00C26DAF" w:rsidP="00C26DA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Секретарь рабочей группы выполняет следующие функции:</w:t>
      </w:r>
    </w:p>
    <w:p w:rsidR="00C26DAF" w:rsidRDefault="00C26DAF" w:rsidP="00C26DA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организует предварительную подготовку документов к рассмотрению на заседании рабочей группы;</w:t>
      </w:r>
    </w:p>
    <w:p w:rsidR="00C26DAF" w:rsidRDefault="00C26DAF" w:rsidP="00C26DA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C14C8">
        <w:rPr>
          <w:rFonts w:ascii="Times New Roman" w:hAnsi="Times New Roman" w:cs="Times New Roman"/>
          <w:sz w:val="24"/>
          <w:szCs w:val="24"/>
        </w:rPr>
        <w:t xml:space="preserve"> принимает меры по организационному обеспечению деятельности рабочей группы, своевременно извещает членов рабочей группы о дате, времени и месте проведения заседания рабочей группы, ведет и оформляет протоколы заседаний рабочей группы;</w:t>
      </w:r>
    </w:p>
    <w:p w:rsidR="002C14C8" w:rsidRDefault="002C14C8" w:rsidP="00C26DA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подписывает протокол заседания рабочей группы;</w:t>
      </w:r>
    </w:p>
    <w:p w:rsidR="002C14C8" w:rsidRDefault="002C14C8" w:rsidP="00C26DA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участвует в голосовании по рассматриваемым рабочей группой вопросам;</w:t>
      </w:r>
    </w:p>
    <w:p w:rsidR="002C14C8" w:rsidRDefault="002C14C8" w:rsidP="00C26DA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осуществляет иные полномочия, установленные для членов рабочей группы.</w:t>
      </w:r>
    </w:p>
    <w:p w:rsidR="002C14C8" w:rsidRDefault="002C14C8" w:rsidP="00C26DA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Члены рабочей группы:</w:t>
      </w:r>
    </w:p>
    <w:p w:rsidR="002C14C8" w:rsidRDefault="002C14C8" w:rsidP="00C26DA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участвуют в рассмотрении вопросов, входящих в компетенцию рабочей группы;</w:t>
      </w:r>
    </w:p>
    <w:p w:rsidR="002C14C8" w:rsidRDefault="002C14C8" w:rsidP="00C26DA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участвуют в голосовании по рассматриваемым рабочей группой вопросам;</w:t>
      </w:r>
    </w:p>
    <w:p w:rsidR="002C14C8" w:rsidRPr="002F4453" w:rsidRDefault="002C14C8" w:rsidP="00C26DA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-вносят предложения по организации деятельности рабочей группы и по рассматриваемым рабочей группой вопросам.</w:t>
      </w:r>
    </w:p>
    <w:sectPr w:rsidR="002C14C8" w:rsidRPr="002F4453" w:rsidSect="0099587F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73C3" w:rsidRDefault="00D673C3" w:rsidP="00E12448">
      <w:pPr>
        <w:spacing w:after="0" w:line="240" w:lineRule="auto"/>
      </w:pPr>
      <w:r>
        <w:separator/>
      </w:r>
    </w:p>
  </w:endnote>
  <w:endnote w:type="continuationSeparator" w:id="1">
    <w:p w:rsidR="00D673C3" w:rsidRDefault="00D673C3" w:rsidP="00E12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73C3" w:rsidRDefault="00D673C3" w:rsidP="00E12448">
      <w:pPr>
        <w:spacing w:after="0" w:line="240" w:lineRule="auto"/>
      </w:pPr>
      <w:r>
        <w:separator/>
      </w:r>
    </w:p>
  </w:footnote>
  <w:footnote w:type="continuationSeparator" w:id="1">
    <w:p w:rsidR="00D673C3" w:rsidRDefault="00D673C3" w:rsidP="00E124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040C8"/>
    <w:rsid w:val="000A6464"/>
    <w:rsid w:val="00114DFC"/>
    <w:rsid w:val="002034DD"/>
    <w:rsid w:val="00207505"/>
    <w:rsid w:val="002C14C8"/>
    <w:rsid w:val="002E4A8B"/>
    <w:rsid w:val="002F4453"/>
    <w:rsid w:val="00537E50"/>
    <w:rsid w:val="005659BD"/>
    <w:rsid w:val="006D1BCC"/>
    <w:rsid w:val="00741437"/>
    <w:rsid w:val="007830AC"/>
    <w:rsid w:val="0099587F"/>
    <w:rsid w:val="009F358C"/>
    <w:rsid w:val="00A04EEF"/>
    <w:rsid w:val="00A368A1"/>
    <w:rsid w:val="00A955E1"/>
    <w:rsid w:val="00B040C8"/>
    <w:rsid w:val="00B63B2A"/>
    <w:rsid w:val="00B80C05"/>
    <w:rsid w:val="00BE6DDC"/>
    <w:rsid w:val="00C26DAF"/>
    <w:rsid w:val="00C97370"/>
    <w:rsid w:val="00D17467"/>
    <w:rsid w:val="00D673C3"/>
    <w:rsid w:val="00DA10DD"/>
    <w:rsid w:val="00DC4555"/>
    <w:rsid w:val="00E12448"/>
    <w:rsid w:val="00EA5814"/>
    <w:rsid w:val="00FB13A1"/>
    <w:rsid w:val="00FC0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4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40C8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rsid w:val="00B040C8"/>
    <w:rPr>
      <w:rFonts w:ascii="Impact" w:eastAsia="Times New Roman" w:hAnsi="Impact" w:cs="Arial"/>
      <w:sz w:val="32"/>
      <w:szCs w:val="24"/>
    </w:rPr>
  </w:style>
  <w:style w:type="paragraph" w:styleId="a5">
    <w:name w:val="Subtitle"/>
    <w:basedOn w:val="a"/>
    <w:link w:val="a6"/>
    <w:qFormat/>
    <w:rsid w:val="00B040C8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rsid w:val="00B040C8"/>
    <w:rPr>
      <w:rFonts w:ascii="Arial Narrow" w:eastAsia="Times New Roman" w:hAnsi="Arial Narrow" w:cs="Arial"/>
      <w:sz w:val="36"/>
      <w:szCs w:val="24"/>
    </w:rPr>
  </w:style>
  <w:style w:type="paragraph" w:styleId="a7">
    <w:name w:val="No Spacing"/>
    <w:uiPriority w:val="1"/>
    <w:qFormat/>
    <w:rsid w:val="00A955E1"/>
    <w:pPr>
      <w:spacing w:after="0" w:line="240" w:lineRule="auto"/>
    </w:pPr>
  </w:style>
  <w:style w:type="character" w:customStyle="1" w:styleId="FontStyle53">
    <w:name w:val="Font Style53"/>
    <w:basedOn w:val="a0"/>
    <w:rsid w:val="009F358C"/>
    <w:rPr>
      <w:rFonts w:ascii="MS Reference Sans Serif" w:hAnsi="MS Reference Sans Serif" w:cs="MS Reference Sans Serif"/>
      <w:spacing w:val="20"/>
      <w:sz w:val="20"/>
      <w:szCs w:val="20"/>
    </w:rPr>
  </w:style>
  <w:style w:type="paragraph" w:styleId="a8">
    <w:name w:val="List"/>
    <w:basedOn w:val="a"/>
    <w:rsid w:val="002F4453"/>
    <w:pPr>
      <w:suppressAutoHyphens/>
      <w:spacing w:after="0" w:line="360" w:lineRule="auto"/>
      <w:jc w:val="center"/>
    </w:pPr>
    <w:rPr>
      <w:rFonts w:ascii="Arial" w:eastAsia="Times New Roman" w:hAnsi="Arial" w:cs="Mangal"/>
      <w:caps/>
      <w:sz w:val="24"/>
      <w:szCs w:val="24"/>
      <w:lang w:eastAsia="ar-SA"/>
    </w:rPr>
  </w:style>
  <w:style w:type="paragraph" w:styleId="a9">
    <w:name w:val="Body Text"/>
    <w:basedOn w:val="a"/>
    <w:link w:val="aa"/>
    <w:uiPriority w:val="99"/>
    <w:semiHidden/>
    <w:unhideWhenUsed/>
    <w:rsid w:val="002F4453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2F4453"/>
  </w:style>
  <w:style w:type="paragraph" w:styleId="ab">
    <w:name w:val="header"/>
    <w:basedOn w:val="a"/>
    <w:link w:val="ac"/>
    <w:uiPriority w:val="99"/>
    <w:semiHidden/>
    <w:unhideWhenUsed/>
    <w:rsid w:val="00E12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E12448"/>
  </w:style>
  <w:style w:type="paragraph" w:styleId="ad">
    <w:name w:val="footer"/>
    <w:basedOn w:val="a"/>
    <w:link w:val="ae"/>
    <w:uiPriority w:val="99"/>
    <w:semiHidden/>
    <w:unhideWhenUsed/>
    <w:rsid w:val="00E12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124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4</Pages>
  <Words>1420</Words>
  <Characters>8096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10</cp:revision>
  <cp:lastPrinted>2017-12-18T13:31:00Z</cp:lastPrinted>
  <dcterms:created xsi:type="dcterms:W3CDTF">2017-11-15T05:55:00Z</dcterms:created>
  <dcterms:modified xsi:type="dcterms:W3CDTF">2018-07-20T05:14:00Z</dcterms:modified>
</cp:coreProperties>
</file>